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7AB" w:rsidRPr="00A11371" w:rsidRDefault="00BD47AB" w:rsidP="00612900">
      <w:pPr>
        <w:jc w:val="center"/>
        <w:rPr>
          <w:rStyle w:val="a2"/>
          <w:sz w:val="32"/>
          <w:szCs w:val="32"/>
        </w:rPr>
      </w:pPr>
      <w:fldSimple w:instr=" DOCVARIABLE ceh_info \* MERGEFORMAT ">
        <w:r>
          <w:rPr>
            <w:rStyle w:val="a2"/>
            <w:sz w:val="32"/>
            <w:szCs w:val="32"/>
          </w:rPr>
          <w:t>А</w:t>
        </w:r>
        <w:r w:rsidRPr="00A11371">
          <w:rPr>
            <w:rStyle w:val="a2"/>
            <w:sz w:val="32"/>
            <w:szCs w:val="32"/>
          </w:rPr>
          <w:t>кционерное общество "Каменногорское карьероуправление"</w:t>
        </w:r>
      </w:fldSimple>
    </w:p>
    <w:p w:rsidR="00BD47AB" w:rsidRPr="00A64E70" w:rsidRDefault="00BD47AB" w:rsidP="00612900">
      <w:pPr>
        <w:rPr>
          <w:sz w:val="40"/>
          <w:szCs w:val="40"/>
        </w:rPr>
      </w:pPr>
    </w:p>
    <w:p w:rsidR="00BD47AB" w:rsidRPr="00A11371" w:rsidRDefault="00BD47AB" w:rsidP="000F0714">
      <w:pPr>
        <w:pStyle w:val="a0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>Сводные данные</w:t>
      </w:r>
    </w:p>
    <w:p w:rsidR="00BD47AB" w:rsidRPr="00A11371" w:rsidRDefault="00BD47AB" w:rsidP="000F0714">
      <w:pPr>
        <w:pStyle w:val="a0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результатов проведения специальной оценки</w:t>
      </w:r>
    </w:p>
    <w:p w:rsidR="00BD47AB" w:rsidRDefault="00BD47AB" w:rsidP="000F0714">
      <w:pPr>
        <w:pStyle w:val="a0"/>
        <w:jc w:val="center"/>
        <w:rPr>
          <w:sz w:val="32"/>
          <w:szCs w:val="32"/>
        </w:rPr>
      </w:pPr>
      <w:r w:rsidRPr="00A11371">
        <w:rPr>
          <w:sz w:val="32"/>
          <w:szCs w:val="32"/>
        </w:rPr>
        <w:t xml:space="preserve"> условий труда</w:t>
      </w:r>
      <w:r>
        <w:rPr>
          <w:sz w:val="32"/>
          <w:szCs w:val="32"/>
        </w:rPr>
        <w:t xml:space="preserve"> на рабочих местах</w:t>
      </w:r>
    </w:p>
    <w:p w:rsidR="00BD47AB" w:rsidRPr="00A11371" w:rsidRDefault="00BD47AB" w:rsidP="000F0714">
      <w:pPr>
        <w:pStyle w:val="a0"/>
        <w:jc w:val="center"/>
        <w:rPr>
          <w:sz w:val="32"/>
          <w:szCs w:val="32"/>
        </w:rPr>
      </w:pPr>
      <w:r>
        <w:rPr>
          <w:sz w:val="32"/>
          <w:szCs w:val="32"/>
        </w:rPr>
        <w:t>в 2022г.</w:t>
      </w:r>
    </w:p>
    <w:p w:rsidR="00BD47AB" w:rsidRPr="00E95903" w:rsidRDefault="00BD47AB" w:rsidP="000F0714">
      <w:pPr>
        <w:pStyle w:val="a0"/>
        <w:jc w:val="center"/>
        <w:rPr>
          <w:sz w:val="22"/>
          <w:szCs w:val="22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5"/>
        <w:gridCol w:w="9757"/>
        <w:gridCol w:w="2829"/>
      </w:tblGrid>
      <w:tr w:rsidR="00BD47AB" w:rsidRPr="00844592">
        <w:trPr>
          <w:cantSplit/>
          <w:trHeight w:val="1357"/>
        </w:trPr>
        <w:tc>
          <w:tcPr>
            <w:tcW w:w="1805" w:type="dxa"/>
            <w:vAlign w:val="center"/>
          </w:tcPr>
          <w:p w:rsidR="00BD47AB" w:rsidRPr="00844592" w:rsidRDefault="00BD47AB" w:rsidP="00255132">
            <w:pPr>
              <w:jc w:val="center"/>
              <w:rPr>
                <w:sz w:val="22"/>
                <w:szCs w:val="22"/>
              </w:rPr>
            </w:pPr>
            <w:r w:rsidRPr="00844592">
              <w:rPr>
                <w:color w:val="000000"/>
                <w:sz w:val="22"/>
                <w:szCs w:val="22"/>
              </w:rPr>
              <w:t>Индиви</w:t>
            </w:r>
            <w:r w:rsidRPr="00844592">
              <w:rPr>
                <w:color w:val="000000"/>
                <w:sz w:val="22"/>
                <w:szCs w:val="22"/>
              </w:rPr>
              <w:softHyphen/>
              <w:t>дуальный номер рабочего места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255132">
            <w:pPr>
              <w:jc w:val="center"/>
              <w:rPr>
                <w:color w:val="000000"/>
                <w:sz w:val="22"/>
                <w:szCs w:val="22"/>
              </w:rPr>
            </w:pPr>
            <w:r w:rsidRPr="00844592">
              <w:rPr>
                <w:color w:val="000000"/>
                <w:sz w:val="22"/>
                <w:szCs w:val="22"/>
              </w:rPr>
              <w:t xml:space="preserve">Профессия/должность/специальность работника </w:t>
            </w:r>
          </w:p>
          <w:p w:rsidR="00BD47AB" w:rsidRPr="00844592" w:rsidRDefault="00BD47AB" w:rsidP="0025513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29" w:type="dxa"/>
            <w:vAlign w:val="center"/>
          </w:tcPr>
          <w:p w:rsidR="00BD47AB" w:rsidRPr="00844592" w:rsidRDefault="00BD47AB" w:rsidP="00255132">
            <w:pPr>
              <w:jc w:val="center"/>
              <w:rPr>
                <w:color w:val="000000"/>
                <w:sz w:val="22"/>
                <w:szCs w:val="22"/>
              </w:rPr>
            </w:pPr>
            <w:r w:rsidRPr="00844592">
              <w:rPr>
                <w:color w:val="000000"/>
                <w:sz w:val="22"/>
                <w:szCs w:val="22"/>
              </w:rPr>
              <w:t>Итоговый класс (подкласс) условий труда</w:t>
            </w:r>
          </w:p>
        </w:tc>
      </w:tr>
      <w:tr w:rsidR="00BD47AB" w:rsidRPr="00844592">
        <w:tc>
          <w:tcPr>
            <w:tcW w:w="1805" w:type="dxa"/>
          </w:tcPr>
          <w:p w:rsidR="00BD47AB" w:rsidRPr="00844592" w:rsidRDefault="00BD47AB" w:rsidP="001B19D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1B19D8">
            <w:pPr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1B19D8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</w:t>
            </w:r>
          </w:p>
        </w:tc>
      </w:tr>
      <w:tr w:rsidR="00BD47AB" w:rsidRPr="00844592" w:rsidTr="00844592">
        <w:trPr>
          <w:trHeight w:val="531"/>
        </w:trPr>
        <w:tc>
          <w:tcPr>
            <w:tcW w:w="1805" w:type="dxa"/>
            <w:vAlign w:val="center"/>
          </w:tcPr>
          <w:p w:rsidR="00BD47AB" w:rsidRPr="00844592" w:rsidRDefault="00BD47AB" w:rsidP="0025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255132">
            <w:pPr>
              <w:jc w:val="center"/>
              <w:rPr>
                <w:b/>
                <w:bCs/>
                <w:sz w:val="22"/>
                <w:szCs w:val="22"/>
              </w:rPr>
            </w:pPr>
            <w:r w:rsidRPr="00844592">
              <w:rPr>
                <w:b/>
                <w:bCs/>
                <w:sz w:val="22"/>
                <w:szCs w:val="22"/>
              </w:rPr>
              <w:t>Карьер «Каменногорский»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25513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25513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Горный цех по добыче горной массы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1B19D8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43А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43-1А (43А)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43-2А (43А)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282 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44 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4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41 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6 р. (Liebherr, CAT)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198 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6 р. (Liebherr, CAT)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39 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бульдозера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38 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бульдозера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285 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бульдозера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47 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Электрогазосварщик 5р.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49 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Электрослесарь дежурный и по ремонту оборудования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42 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Электрослесарь дежурный и по ремонту оборудования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48 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Электрослесарь дежурный и по ремонту оборудования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46А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Слесарь дежурный и по ремонту оборудования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46-1А (46А)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Слесарь дежурный и по ремонту оборудования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51 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Начальник цеха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52 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Механик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54А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Начальник смены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54-1А (54А)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Начальник смены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55 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Энергетик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53 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Мастер горный по вскрышным работам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Буровзрывной участок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56А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Взрывник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56-1А (56А)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Взрывник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57 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буровой установки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59 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Начальник участка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60 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Мастер горный по буровзрывным работам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286 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буровой установки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i/>
                <w:iCs/>
                <w:sz w:val="22"/>
                <w:szCs w:val="22"/>
              </w:rPr>
            </w:pPr>
            <w:r w:rsidRPr="00844592">
              <w:rPr>
                <w:i/>
                <w:iCs/>
                <w:sz w:val="22"/>
                <w:szCs w:val="22"/>
              </w:rPr>
              <w:t>Цех транспортных механизмов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70А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(Водитель а/с Белаз, занятый на транспортировании горной массы в технологическом процессе)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70-1А (70А)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(Водитель а/с Белаз, занятый на транспортировании горной массы в технологическом процессе)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70-2А (70А)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(Водитель а/с Белаз, занятый на транспортировании горной массы в технологическом процессе)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70-3А (70А)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(Водитель а/с Белаз, занятый на транспортировании горной массы в технологическом процессе)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74А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(водитель а/м КАМАЗ (КО-829А1))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74-1А (74А)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(водитель а/м КАМАЗ (КО-829А1))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90 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Электрогазосварщик 5р.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284 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(а/м МАЗ (59361 А МДК))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i/>
                <w:iCs/>
                <w:sz w:val="22"/>
                <w:szCs w:val="22"/>
              </w:rPr>
            </w:pPr>
            <w:r w:rsidRPr="00844592">
              <w:rPr>
                <w:i/>
                <w:iCs/>
                <w:sz w:val="22"/>
                <w:szCs w:val="22"/>
              </w:rPr>
              <w:t>Железнодорожный  цех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99А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тепловоза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99-1А (99А)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тепловоза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100А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Помощник машиниста тепловоза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100-1А (100А)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Помощник машиниста тепловоза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98А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конвейера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98-1А (98А)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конвейера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98-2А (98А)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конвейера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98-3А (98А)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конвейера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107 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Электрогазосварщик 4р.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106 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Электрогазосварщик 5р.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i/>
                <w:iCs/>
                <w:sz w:val="22"/>
                <w:szCs w:val="22"/>
              </w:rPr>
            </w:pPr>
            <w:r w:rsidRPr="00844592">
              <w:rPr>
                <w:i/>
                <w:iCs/>
                <w:sz w:val="22"/>
                <w:szCs w:val="22"/>
              </w:rPr>
              <w:t>Ремонтно-механический участок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128 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Электрогазосварщик 5р.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123 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Кузнец ручной ковки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Администрация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160 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Главный инженер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Администрация (карьер)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157 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Заместитель генерального директора по производству (начальник карьера)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Маркшейдерский отдел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188 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Главный маркшейдер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Дробильно-сортировочный цех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283 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Энергетик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 w:rsidTr="00844592">
        <w:trPr>
          <w:trHeight w:val="476"/>
        </w:trPr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sz w:val="22"/>
                <w:szCs w:val="22"/>
              </w:rPr>
            </w:pPr>
            <w:r w:rsidRPr="00844592">
              <w:rPr>
                <w:b/>
                <w:bCs/>
                <w:sz w:val="22"/>
                <w:szCs w:val="22"/>
              </w:rPr>
              <w:t>Карьер «Островский»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Горно-дробильный участок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199А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289 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255 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287 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экскаватора 6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196 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бульдозера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259А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Дробильщик, 3 разряд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259-1А (259А)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Дробильщик, 3 разряд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195А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Электрослесарь дежурный и по ремонту оборудования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195-1А (195А)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Электрослесарь дежурный и по ремонту оборудования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205А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Слесарь дежурный и по ремонту оборудования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205-1А (205А)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Слесарь дежурный и по ремонту оборудования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203 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Слесарь дежурный и по ремонту оборудования 4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207 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Электрогазосварщик 4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208 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Электросварщик ручной сварки 4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210 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Начальник участка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214 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Энергетик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211А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Механик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211-1А (211А)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Механик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212А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Начальник смены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212-1А (212А)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Начальник смены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202 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Подсобный рабочий 1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Участок транспортных механизмов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217А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(водитель а/м Скания (а/м Камаз))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288 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(водитель а/м Скания (а/м Камаз))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218А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 (водитель а/м КАМАЗ (КО-829Б1 МДК))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218-1А (218А)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Водитель автомобиля  (водитель а/м КАМАЗ (КО-829Б1 МДК))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228 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Электрогазосварщик 5 р.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Участок огрузки готовой продукции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234А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тепловоза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234-1А (234А)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Машинист тепловоза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235А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Помощник машиниста тепловоза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235-1А (235А)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Помощник машиниста тепловоза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3.2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Администрация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241 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Начальник карьера "Островский"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 w:rsidRPr="00844592">
              <w:rPr>
                <w:b/>
                <w:bCs/>
                <w:i/>
                <w:iCs/>
                <w:sz w:val="22"/>
                <w:szCs w:val="22"/>
              </w:rPr>
              <w:t>Маркшейдерский отдел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</w:p>
        </w:tc>
      </w:tr>
      <w:tr w:rsidR="00BD47AB" w:rsidRPr="00844592">
        <w:tc>
          <w:tcPr>
            <w:tcW w:w="1805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246 </w:t>
            </w:r>
          </w:p>
        </w:tc>
        <w:tc>
          <w:tcPr>
            <w:tcW w:w="9757" w:type="dxa"/>
            <w:vAlign w:val="center"/>
          </w:tcPr>
          <w:p w:rsidR="00BD47AB" w:rsidRPr="00844592" w:rsidRDefault="00BD47AB" w:rsidP="00844592">
            <w:pPr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Маркшейдер</w:t>
            </w:r>
          </w:p>
        </w:tc>
        <w:tc>
          <w:tcPr>
            <w:tcW w:w="2829" w:type="dxa"/>
            <w:vAlign w:val="center"/>
          </w:tcPr>
          <w:p w:rsidR="00BD47AB" w:rsidRPr="00844592" w:rsidRDefault="00BD47AB" w:rsidP="00844592">
            <w:pPr>
              <w:ind w:left="-70" w:right="-104"/>
              <w:jc w:val="center"/>
              <w:rPr>
                <w:sz w:val="22"/>
                <w:szCs w:val="22"/>
              </w:rPr>
            </w:pPr>
            <w:r w:rsidRPr="00844592">
              <w:rPr>
                <w:sz w:val="22"/>
                <w:szCs w:val="22"/>
              </w:rPr>
              <w:t>3.1</w:t>
            </w:r>
          </w:p>
        </w:tc>
      </w:tr>
    </w:tbl>
    <w:p w:rsidR="00BD47AB" w:rsidRPr="00844592" w:rsidRDefault="00BD47AB" w:rsidP="00E95903">
      <w:pPr>
        <w:tabs>
          <w:tab w:val="left" w:pos="9923"/>
        </w:tabs>
        <w:rPr>
          <w:sz w:val="22"/>
          <w:szCs w:val="22"/>
        </w:rPr>
      </w:pPr>
    </w:p>
    <w:sectPr w:rsidR="00BD47AB" w:rsidRPr="00844592" w:rsidSect="00A64E70">
      <w:pgSz w:w="16838" w:h="11906" w:orient="landscape"/>
      <w:pgMar w:top="899" w:right="1812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autoHyphenation/>
  <w:hyphenationZone w:val="357"/>
  <w:doNotHyphenateCaps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ctivedoc_name" w:val="Документ6"/>
    <w:docVar w:name="ceh_info" w:val="Закрытое акционерное общество &quot;Каменногорское карьероуправление&quot;"/>
    <w:docVar w:name="doc_name" w:val="Документ6"/>
    <w:docVar w:name="fill_date" w:val="       "/>
    <w:docVar w:name="org_name" w:val="     "/>
    <w:docVar w:name="pers_guids" w:val="AF9190E7132E4C629AD915827521004C@170-449-021 49"/>
    <w:docVar w:name="pers_snils" w:val="AF9190E7132E4C629AD915827521004C@170-449-021 49"/>
    <w:docVar w:name="sv_docs" w:val="1"/>
  </w:docVars>
  <w:rsids>
    <w:rsidRoot w:val="00C64324"/>
    <w:rsid w:val="00004983"/>
    <w:rsid w:val="00016439"/>
    <w:rsid w:val="0002033E"/>
    <w:rsid w:val="000C274B"/>
    <w:rsid w:val="000C5130"/>
    <w:rsid w:val="000D2C7C"/>
    <w:rsid w:val="000D3760"/>
    <w:rsid w:val="000F0714"/>
    <w:rsid w:val="001007B8"/>
    <w:rsid w:val="00171B90"/>
    <w:rsid w:val="00196135"/>
    <w:rsid w:val="001A7AC3"/>
    <w:rsid w:val="001B19D8"/>
    <w:rsid w:val="001D20E4"/>
    <w:rsid w:val="00204CC5"/>
    <w:rsid w:val="00222B30"/>
    <w:rsid w:val="00237B32"/>
    <w:rsid w:val="00255132"/>
    <w:rsid w:val="002743B5"/>
    <w:rsid w:val="002761BA"/>
    <w:rsid w:val="002B3688"/>
    <w:rsid w:val="002C2557"/>
    <w:rsid w:val="003A1C01"/>
    <w:rsid w:val="003A2259"/>
    <w:rsid w:val="003C2611"/>
    <w:rsid w:val="003C3080"/>
    <w:rsid w:val="003C79E5"/>
    <w:rsid w:val="003E729D"/>
    <w:rsid w:val="003F4B55"/>
    <w:rsid w:val="00450E3E"/>
    <w:rsid w:val="004654AF"/>
    <w:rsid w:val="00485914"/>
    <w:rsid w:val="00495D50"/>
    <w:rsid w:val="004B7161"/>
    <w:rsid w:val="004C6BD0"/>
    <w:rsid w:val="004D3FF5"/>
    <w:rsid w:val="004E5CB1"/>
    <w:rsid w:val="00521A99"/>
    <w:rsid w:val="00547088"/>
    <w:rsid w:val="00556363"/>
    <w:rsid w:val="005567D6"/>
    <w:rsid w:val="005645F0"/>
    <w:rsid w:val="00572AE0"/>
    <w:rsid w:val="00584289"/>
    <w:rsid w:val="005B3296"/>
    <w:rsid w:val="005C4348"/>
    <w:rsid w:val="005E7DE0"/>
    <w:rsid w:val="005F64E6"/>
    <w:rsid w:val="00612039"/>
    <w:rsid w:val="00612900"/>
    <w:rsid w:val="0065289A"/>
    <w:rsid w:val="00654A0B"/>
    <w:rsid w:val="0067226F"/>
    <w:rsid w:val="006E4DFC"/>
    <w:rsid w:val="00717695"/>
    <w:rsid w:val="00725C51"/>
    <w:rsid w:val="007729F5"/>
    <w:rsid w:val="007851C1"/>
    <w:rsid w:val="007941EA"/>
    <w:rsid w:val="007A44C9"/>
    <w:rsid w:val="00800301"/>
    <w:rsid w:val="00820552"/>
    <w:rsid w:val="00844592"/>
    <w:rsid w:val="00864148"/>
    <w:rsid w:val="00876201"/>
    <w:rsid w:val="00917AF6"/>
    <w:rsid w:val="0092581F"/>
    <w:rsid w:val="00936F48"/>
    <w:rsid w:val="009647F7"/>
    <w:rsid w:val="009A1326"/>
    <w:rsid w:val="009D6532"/>
    <w:rsid w:val="00A026A4"/>
    <w:rsid w:val="00A11371"/>
    <w:rsid w:val="00A64E70"/>
    <w:rsid w:val="00A81B3B"/>
    <w:rsid w:val="00AD0CA2"/>
    <w:rsid w:val="00AF1EDF"/>
    <w:rsid w:val="00B12C03"/>
    <w:rsid w:val="00B12F45"/>
    <w:rsid w:val="00B2089E"/>
    <w:rsid w:val="00B3448B"/>
    <w:rsid w:val="00B507A6"/>
    <w:rsid w:val="00B83A4F"/>
    <w:rsid w:val="00B874F5"/>
    <w:rsid w:val="00BA560A"/>
    <w:rsid w:val="00BD47AB"/>
    <w:rsid w:val="00C0355B"/>
    <w:rsid w:val="00C64324"/>
    <w:rsid w:val="00C93056"/>
    <w:rsid w:val="00CA2E96"/>
    <w:rsid w:val="00CB7438"/>
    <w:rsid w:val="00CD2568"/>
    <w:rsid w:val="00D11966"/>
    <w:rsid w:val="00D2708B"/>
    <w:rsid w:val="00DC0F74"/>
    <w:rsid w:val="00DC1A91"/>
    <w:rsid w:val="00DD6622"/>
    <w:rsid w:val="00DE11F3"/>
    <w:rsid w:val="00DE2527"/>
    <w:rsid w:val="00DF3681"/>
    <w:rsid w:val="00E1663F"/>
    <w:rsid w:val="00E25119"/>
    <w:rsid w:val="00E30B79"/>
    <w:rsid w:val="00E458F1"/>
    <w:rsid w:val="00E6550E"/>
    <w:rsid w:val="00E94094"/>
    <w:rsid w:val="00E95903"/>
    <w:rsid w:val="00EA3306"/>
    <w:rsid w:val="00EB7BDE"/>
    <w:rsid w:val="00EC5373"/>
    <w:rsid w:val="00EE3B72"/>
    <w:rsid w:val="00EE541C"/>
    <w:rsid w:val="00F06873"/>
    <w:rsid w:val="00F262EE"/>
    <w:rsid w:val="00F835B0"/>
    <w:rsid w:val="00F97263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53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751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9647F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65289A"/>
    <w:rPr>
      <w:color w:val="0000FF"/>
      <w:u w:val="single"/>
    </w:rPr>
  </w:style>
  <w:style w:type="paragraph" w:customStyle="1" w:styleId="a">
    <w:name w:val="Готовый"/>
    <w:basedOn w:val="Normal"/>
    <w:uiPriority w:val="99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</w:rPr>
  </w:style>
  <w:style w:type="paragraph" w:customStyle="1" w:styleId="ConsPlusNonformat">
    <w:name w:val="ConsPlusNonformat"/>
    <w:uiPriority w:val="99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NoSpacing">
    <w:name w:val="No Spacing"/>
    <w:uiPriority w:val="99"/>
    <w:qFormat/>
    <w:rsid w:val="009D6532"/>
    <w:rPr>
      <w:rFonts w:ascii="Calibri" w:hAnsi="Calibri" w:cs="Calibri"/>
      <w:lang w:eastAsia="en-US"/>
    </w:rPr>
  </w:style>
  <w:style w:type="paragraph" w:customStyle="1" w:styleId="a0">
    <w:name w:val="Раздел"/>
    <w:basedOn w:val="Normal"/>
    <w:link w:val="a1"/>
    <w:uiPriority w:val="99"/>
    <w:rsid w:val="009D6532"/>
    <w:pPr>
      <w:spacing w:before="60"/>
    </w:pPr>
    <w:rPr>
      <w:b/>
      <w:bCs/>
      <w:color w:val="000000"/>
    </w:rPr>
  </w:style>
  <w:style w:type="character" w:customStyle="1" w:styleId="a1">
    <w:name w:val="Раздел Знак"/>
    <w:basedOn w:val="DefaultParagraphFont"/>
    <w:link w:val="a0"/>
    <w:uiPriority w:val="99"/>
    <w:locked/>
    <w:rsid w:val="009D6532"/>
    <w:rPr>
      <w:b/>
      <w:bCs/>
      <w:color w:val="000000"/>
      <w:sz w:val="24"/>
      <w:szCs w:val="24"/>
      <w:lang w:val="ru-RU" w:eastAsia="ru-RU"/>
    </w:rPr>
  </w:style>
  <w:style w:type="character" w:customStyle="1" w:styleId="a2">
    <w:name w:val="Поле"/>
    <w:basedOn w:val="DefaultParagraphFont"/>
    <w:uiPriority w:val="99"/>
    <w:rsid w:val="009D6532"/>
    <w:rPr>
      <w:rFonts w:ascii="Times New Roman" w:hAnsi="Times New Roman" w:cs="Times New Roman"/>
      <w:sz w:val="24"/>
      <w:szCs w:val="24"/>
      <w:u w:val="single"/>
    </w:rPr>
  </w:style>
  <w:style w:type="paragraph" w:customStyle="1" w:styleId="a3">
    <w:name w:val="Табличный"/>
    <w:basedOn w:val="Normal"/>
    <w:uiPriority w:val="99"/>
    <w:rsid w:val="009D6532"/>
    <w:pPr>
      <w:jc w:val="center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29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7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</TotalTime>
  <Pages>4</Pages>
  <Words>683</Words>
  <Characters>3897</Characters>
  <Application>Microsoft Office Outlook</Application>
  <DocSecurity>0</DocSecurity>
  <Lines>0</Lines>
  <Paragraphs>0</Paragraphs>
  <ScaleCrop>false</ScaleCrop>
  <Company>Tycoon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anisimova_ep@outlook.com</dc:creator>
  <cp:keywords/>
  <dc:description/>
  <cp:lastModifiedBy>ТВ</cp:lastModifiedBy>
  <cp:revision>23</cp:revision>
  <dcterms:created xsi:type="dcterms:W3CDTF">2016-07-05T10:50:00Z</dcterms:created>
  <dcterms:modified xsi:type="dcterms:W3CDTF">2022-08-09T10:37:00Z</dcterms:modified>
</cp:coreProperties>
</file>